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811B" w14:textId="3F6BA216" w:rsidR="0063630E" w:rsidRPr="00316EEE"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708"/>
        <w:rPr>
          <w:rFonts w:ascii="Times New Roman" w:eastAsia="Times New Roman" w:hAnsi="Times New Roman" w:cs="Times New Roman"/>
          <w:sz w:val="24"/>
          <w:szCs w:val="24"/>
        </w:rPr>
      </w:pPr>
      <w:r w:rsidRPr="00316EEE">
        <w:rPr>
          <w:rFonts w:ascii="Times New Roman" w:hAnsi="Times New Roman" w:cs="Times New Roman"/>
          <w:sz w:val="24"/>
          <w:szCs w:val="24"/>
        </w:rPr>
        <w:t xml:space="preserve">Hierbij nodig ik u uit voor de Algemene Vergadering van de </w:t>
      </w:r>
      <w:r w:rsidR="00316EEE" w:rsidRPr="00316EEE">
        <w:rPr>
          <w:rFonts w:ascii="Times New Roman" w:hAnsi="Times New Roman" w:cs="Times New Roman"/>
          <w:sz w:val="24"/>
          <w:szCs w:val="24"/>
        </w:rPr>
        <w:t>vzw</w:t>
      </w:r>
      <w:r w:rsidRPr="00316EEE">
        <w:rPr>
          <w:rFonts w:ascii="Times New Roman" w:hAnsi="Times New Roman" w:cs="Times New Roman"/>
          <w:sz w:val="24"/>
          <w:szCs w:val="24"/>
        </w:rPr>
        <w:t xml:space="preserve"> </w:t>
      </w:r>
      <w:r w:rsidRPr="00316EEE">
        <w:rPr>
          <w:rFonts w:ascii="Times New Roman" w:eastAsia="Times New Roman" w:hAnsi="Times New Roman" w:cs="Times New Roman"/>
          <w:noProof/>
          <w:sz w:val="24"/>
          <w:szCs w:val="24"/>
        </w:rPr>
        <w:drawing>
          <wp:anchor distT="0" distB="0" distL="0" distR="0" simplePos="0" relativeHeight="251659264" behindDoc="0" locked="0" layoutInCell="1" allowOverlap="1" wp14:anchorId="62D695F4" wp14:editId="5D438F13">
            <wp:simplePos x="0" y="0"/>
            <wp:positionH relativeFrom="margin">
              <wp:posOffset>-487680</wp:posOffset>
            </wp:positionH>
            <wp:positionV relativeFrom="page">
              <wp:posOffset>139700</wp:posOffset>
            </wp:positionV>
            <wp:extent cx="1296670" cy="687126"/>
            <wp:effectExtent l="0" t="0" r="0" b="0"/>
            <wp:wrapNone/>
            <wp:docPr id="1073741825" name="officeArt object" descr="Afbeelding 4"/>
            <wp:cNvGraphicFramePr/>
            <a:graphic xmlns:a="http://schemas.openxmlformats.org/drawingml/2006/main">
              <a:graphicData uri="http://schemas.openxmlformats.org/drawingml/2006/picture">
                <pic:pic xmlns:pic="http://schemas.openxmlformats.org/drawingml/2006/picture">
                  <pic:nvPicPr>
                    <pic:cNvPr id="1073741825" name="Afbeelding 4" descr="Afbeelding 4"/>
                    <pic:cNvPicPr>
                      <a:picLocks noChangeAspect="1"/>
                    </pic:cNvPicPr>
                  </pic:nvPicPr>
                  <pic:blipFill>
                    <a:blip r:embed="rId6"/>
                    <a:stretch>
                      <a:fillRect/>
                    </a:stretch>
                  </pic:blipFill>
                  <pic:spPr>
                    <a:xfrm>
                      <a:off x="0" y="0"/>
                      <a:ext cx="1296670" cy="687126"/>
                    </a:xfrm>
                    <a:prstGeom prst="rect">
                      <a:avLst/>
                    </a:prstGeom>
                    <a:ln w="12700" cap="flat">
                      <a:noFill/>
                      <a:miter lim="400000"/>
                    </a:ln>
                    <a:effectLst/>
                  </pic:spPr>
                </pic:pic>
              </a:graphicData>
            </a:graphic>
          </wp:anchor>
        </w:drawing>
      </w:r>
      <w:r w:rsidR="00316EEE" w:rsidRPr="00316EEE">
        <w:rPr>
          <w:rFonts w:ascii="Times New Roman" w:hAnsi="Times New Roman" w:cs="Times New Roman"/>
          <w:sz w:val="24"/>
          <w:szCs w:val="24"/>
        </w:rPr>
        <w:t>[naam]</w:t>
      </w:r>
    </w:p>
    <w:p w14:paraId="7B98D9DF" w14:textId="47218E8A" w:rsidR="0063630E" w:rsidRPr="00316EEE"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sidRPr="00316EEE">
        <w:rPr>
          <w:rFonts w:ascii="Times New Roman" w:eastAsia="Times New Roman" w:hAnsi="Times New Roman" w:cs="Times New Roman"/>
          <w:sz w:val="24"/>
          <w:szCs w:val="24"/>
        </w:rPr>
        <w:tab/>
      </w:r>
      <w:r w:rsidRPr="00316EEE">
        <w:rPr>
          <w:rFonts w:ascii="Times New Roman" w:eastAsia="Times New Roman" w:hAnsi="Times New Roman" w:cs="Times New Roman"/>
          <w:sz w:val="24"/>
          <w:szCs w:val="24"/>
        </w:rPr>
        <w:tab/>
      </w:r>
      <w:proofErr w:type="gramStart"/>
      <w:r w:rsidRPr="00316EEE">
        <w:rPr>
          <w:rFonts w:ascii="Times New Roman" w:eastAsia="Times New Roman" w:hAnsi="Times New Roman" w:cs="Times New Roman"/>
          <w:sz w:val="24"/>
          <w:szCs w:val="24"/>
        </w:rPr>
        <w:t>op</w:t>
      </w:r>
      <w:proofErr w:type="gramEnd"/>
      <w:r w:rsidRPr="00316EEE">
        <w:rPr>
          <w:rFonts w:ascii="Times New Roman" w:eastAsia="Times New Roman" w:hAnsi="Times New Roman" w:cs="Times New Roman"/>
          <w:sz w:val="24"/>
          <w:szCs w:val="24"/>
        </w:rPr>
        <w:t xml:space="preserve"> </w:t>
      </w:r>
      <w:r w:rsidR="00316EEE" w:rsidRPr="00316EEE">
        <w:rPr>
          <w:rFonts w:ascii="Times New Roman" w:eastAsia="Times New Roman" w:hAnsi="Times New Roman" w:cs="Times New Roman"/>
          <w:sz w:val="24"/>
          <w:szCs w:val="24"/>
        </w:rPr>
        <w:t>[datum]</w:t>
      </w:r>
      <w:r w:rsidRPr="00316EEE">
        <w:rPr>
          <w:rFonts w:ascii="Times New Roman" w:eastAsia="Times New Roman" w:hAnsi="Times New Roman" w:cs="Times New Roman"/>
          <w:sz w:val="24"/>
          <w:szCs w:val="24"/>
        </w:rPr>
        <w:t xml:space="preserve"> om </w:t>
      </w:r>
      <w:r w:rsidR="00316EEE" w:rsidRPr="00316EEE">
        <w:rPr>
          <w:rFonts w:ascii="Times New Roman" w:eastAsia="Times New Roman" w:hAnsi="Times New Roman" w:cs="Times New Roman"/>
          <w:sz w:val="24"/>
          <w:szCs w:val="24"/>
        </w:rPr>
        <w:t>[tijd]</w:t>
      </w:r>
      <w:r w:rsidRPr="00316EEE">
        <w:rPr>
          <w:rFonts w:ascii="Times New Roman" w:eastAsia="Times New Roman" w:hAnsi="Times New Roman" w:cs="Times New Roman"/>
          <w:sz w:val="24"/>
          <w:szCs w:val="24"/>
        </w:rPr>
        <w:t xml:space="preserve"> in </w:t>
      </w:r>
      <w:r w:rsidR="00316EEE" w:rsidRPr="00316EEE">
        <w:rPr>
          <w:rFonts w:ascii="Times New Roman" w:eastAsia="Times New Roman" w:hAnsi="Times New Roman" w:cs="Times New Roman"/>
          <w:sz w:val="24"/>
          <w:szCs w:val="24"/>
        </w:rPr>
        <w:t>[plaats]</w:t>
      </w:r>
    </w:p>
    <w:p w14:paraId="31EB43E3" w14:textId="77777777" w:rsidR="0063630E" w:rsidRDefault="0063630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29982951" w14:textId="77777777" w:rsidR="0063630E"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D75D7B3" w14:textId="77777777" w:rsidR="0063630E" w:rsidRPr="00316EEE"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316EEE">
        <w:rPr>
          <w:rFonts w:ascii="Times New Roman" w:eastAsia="Times New Roman" w:hAnsi="Times New Roman" w:cs="Times New Roman"/>
          <w:sz w:val="24"/>
          <w:szCs w:val="24"/>
        </w:rPr>
        <w:tab/>
      </w:r>
      <w:r w:rsidRPr="00316EEE">
        <w:rPr>
          <w:rFonts w:ascii="Times New Roman" w:hAnsi="Times New Roman" w:cs="Times New Roman"/>
          <w:b/>
          <w:bCs/>
          <w:sz w:val="24"/>
          <w:szCs w:val="24"/>
        </w:rPr>
        <w:t>AGENDA</w:t>
      </w:r>
    </w:p>
    <w:p w14:paraId="3CE0CE9C" w14:textId="77777777" w:rsidR="0063630E" w:rsidRPr="00316EEE" w:rsidRDefault="0063630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rPr>
      </w:pPr>
    </w:p>
    <w:p w14:paraId="176315AF" w14:textId="1778E3B6" w:rsidR="0063630E" w:rsidRPr="00316EEE" w:rsidRDefault="00000000">
      <w:pPr>
        <w:pStyle w:val="Default"/>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outlineLvl w:val="2"/>
        <w:rPr>
          <w:rFonts w:ascii="Times New Roman" w:eastAsia="Cambria" w:hAnsi="Times New Roman" w:cs="Times New Roman"/>
          <w:sz w:val="24"/>
          <w:szCs w:val="24"/>
        </w:rPr>
      </w:pPr>
      <w:r w:rsidRPr="00316EEE">
        <w:rPr>
          <w:rFonts w:ascii="Times New Roman" w:eastAsia="Cambria" w:hAnsi="Times New Roman" w:cs="Times New Roman"/>
          <w:sz w:val="24"/>
          <w:szCs w:val="24"/>
        </w:rPr>
        <w:t>1.</w:t>
      </w:r>
      <w:r w:rsidRPr="00316EEE">
        <w:rPr>
          <w:rFonts w:ascii="Times New Roman" w:eastAsia="Cambria" w:hAnsi="Times New Roman" w:cs="Times New Roman"/>
          <w:sz w:val="24"/>
          <w:szCs w:val="24"/>
        </w:rPr>
        <w:tab/>
        <w:t>Lezen verslag vorige Algemene Vergadering</w:t>
      </w:r>
      <w:r w:rsidRPr="00316EEE">
        <w:rPr>
          <w:rFonts w:ascii="Times New Roman" w:eastAsia="Cambria" w:hAnsi="Times New Roman" w:cs="Times New Roman"/>
          <w:color w:val="1F4D78"/>
          <w:sz w:val="24"/>
          <w:szCs w:val="24"/>
          <w:u w:color="1F4D78"/>
        </w:rPr>
        <w:br/>
      </w:r>
      <w:r w:rsidRPr="00316EEE">
        <w:rPr>
          <w:rFonts w:ascii="Times New Roman" w:eastAsia="Cambria" w:hAnsi="Times New Roman" w:cs="Times New Roman"/>
          <w:sz w:val="24"/>
          <w:szCs w:val="24"/>
        </w:rPr>
        <w:t>2.</w:t>
      </w:r>
      <w:r w:rsidRPr="00316EEE">
        <w:rPr>
          <w:rFonts w:ascii="Times New Roman" w:eastAsia="Cambria" w:hAnsi="Times New Roman" w:cs="Times New Roman"/>
          <w:sz w:val="24"/>
          <w:szCs w:val="24"/>
        </w:rPr>
        <w:tab/>
        <w:t xml:space="preserve">Stemming ter ontbinding van de </w:t>
      </w:r>
      <w:r w:rsidR="00316EEE" w:rsidRPr="00316EEE">
        <w:rPr>
          <w:rFonts w:ascii="Times New Roman" w:eastAsia="Cambria" w:hAnsi="Times New Roman" w:cs="Times New Roman"/>
          <w:sz w:val="24"/>
          <w:szCs w:val="24"/>
        </w:rPr>
        <w:t>vzw</w:t>
      </w:r>
      <w:r w:rsidRPr="00316EEE">
        <w:rPr>
          <w:rFonts w:ascii="Times New Roman" w:eastAsia="Cambria" w:hAnsi="Times New Roman" w:cs="Times New Roman"/>
          <w:sz w:val="24"/>
          <w:szCs w:val="24"/>
        </w:rPr>
        <w:t xml:space="preserve"> </w:t>
      </w:r>
    </w:p>
    <w:p w14:paraId="4F439A56" w14:textId="208E0176" w:rsidR="0063630E" w:rsidRPr="00316EEE" w:rsidRDefault="00000000" w:rsidP="00316EEE">
      <w:pPr>
        <w:pStyle w:val="Default"/>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ind w:left="709" w:hanging="709"/>
        <w:outlineLvl w:val="2"/>
        <w:rPr>
          <w:rFonts w:ascii="Times New Roman" w:hAnsi="Times New Roman" w:cs="Times New Roman"/>
          <w:sz w:val="24"/>
          <w:szCs w:val="24"/>
        </w:rPr>
      </w:pPr>
      <w:r w:rsidRPr="00316EEE">
        <w:rPr>
          <w:rFonts w:ascii="Times New Roman" w:eastAsia="Cambria" w:hAnsi="Times New Roman" w:cs="Times New Roman"/>
          <w:sz w:val="24"/>
          <w:szCs w:val="24"/>
        </w:rPr>
        <w:t>3.</w:t>
      </w:r>
      <w:r w:rsidRPr="00316EEE">
        <w:rPr>
          <w:rFonts w:ascii="Times New Roman" w:eastAsia="Cambria" w:hAnsi="Times New Roman" w:cs="Times New Roman"/>
          <w:sz w:val="24"/>
          <w:szCs w:val="24"/>
        </w:rPr>
        <w:tab/>
        <w:t>B</w:t>
      </w:r>
      <w:r w:rsidRPr="00316EEE">
        <w:rPr>
          <w:rFonts w:ascii="Times New Roman" w:hAnsi="Times New Roman" w:cs="Times New Roman"/>
          <w:sz w:val="24"/>
          <w:szCs w:val="24"/>
        </w:rPr>
        <w:t xml:space="preserve">enoeming </w:t>
      </w:r>
      <w:r w:rsidR="00316EEE" w:rsidRPr="00316EEE">
        <w:rPr>
          <w:rFonts w:ascii="Times New Roman" w:hAnsi="Times New Roman" w:cs="Times New Roman"/>
          <w:sz w:val="24"/>
          <w:szCs w:val="24"/>
        </w:rPr>
        <w:t xml:space="preserve">vereffenaar, </w:t>
      </w:r>
      <w:r w:rsidRPr="00316EEE">
        <w:rPr>
          <w:rFonts w:ascii="Times New Roman" w:hAnsi="Times New Roman" w:cs="Times New Roman"/>
          <w:sz w:val="24"/>
          <w:szCs w:val="24"/>
        </w:rPr>
        <w:t>bevoegdheid en vereffeningsvoorwaarden en nazicht in te lasse</w:t>
      </w:r>
      <w:r w:rsidR="00A9796D">
        <w:rPr>
          <w:rFonts w:ascii="Times New Roman" w:hAnsi="Times New Roman" w:cs="Times New Roman"/>
          <w:sz w:val="24"/>
          <w:szCs w:val="24"/>
        </w:rPr>
        <w:t xml:space="preserve">n </w:t>
      </w:r>
      <w:r w:rsidRPr="00316EEE">
        <w:rPr>
          <w:rFonts w:ascii="Times New Roman" w:hAnsi="Times New Roman" w:cs="Times New Roman"/>
          <w:sz w:val="24"/>
          <w:szCs w:val="24"/>
        </w:rPr>
        <w:t xml:space="preserve">schulden </w:t>
      </w:r>
      <w:r w:rsidRPr="00316EEE">
        <w:rPr>
          <w:rFonts w:ascii="Times New Roman" w:hAnsi="Times New Roman" w:cs="Times New Roman"/>
          <w:b/>
          <w:bCs/>
          <w:sz w:val="24"/>
          <w:szCs w:val="24"/>
        </w:rPr>
        <w:t>of</w:t>
      </w:r>
      <w:r w:rsidRPr="00316EEE">
        <w:rPr>
          <w:rFonts w:ascii="Times New Roman" w:hAnsi="Times New Roman" w:cs="Times New Roman"/>
          <w:sz w:val="24"/>
          <w:szCs w:val="24"/>
        </w:rPr>
        <w:t xml:space="preserve"> vaststelling geen in te lassen schulden - geen benoeming vereffenaar</w:t>
      </w:r>
    </w:p>
    <w:p w14:paraId="6F84C52F" w14:textId="06B8FE68" w:rsidR="0063630E" w:rsidRPr="00316EEE" w:rsidRDefault="00000000">
      <w:pPr>
        <w:pStyle w:val="Default"/>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outlineLvl w:val="2"/>
        <w:rPr>
          <w:rFonts w:ascii="Times New Roman" w:hAnsi="Times New Roman" w:cs="Times New Roman"/>
          <w:sz w:val="24"/>
          <w:szCs w:val="24"/>
        </w:rPr>
      </w:pPr>
      <w:r w:rsidRPr="00316EEE">
        <w:rPr>
          <w:rFonts w:ascii="Times New Roman" w:hAnsi="Times New Roman" w:cs="Times New Roman"/>
          <w:sz w:val="24"/>
          <w:szCs w:val="24"/>
        </w:rPr>
        <w:t>4</w:t>
      </w:r>
      <w:r w:rsidRPr="00316EEE">
        <w:rPr>
          <w:rFonts w:ascii="Times New Roman" w:eastAsia="Cambria" w:hAnsi="Times New Roman" w:cs="Times New Roman"/>
          <w:sz w:val="24"/>
          <w:szCs w:val="24"/>
        </w:rPr>
        <w:t>.</w:t>
      </w:r>
      <w:r w:rsidRPr="00316EEE">
        <w:rPr>
          <w:rFonts w:ascii="Times New Roman" w:eastAsia="Cambria" w:hAnsi="Times New Roman" w:cs="Times New Roman"/>
          <w:sz w:val="24"/>
          <w:szCs w:val="24"/>
        </w:rPr>
        <w:tab/>
        <w:t xml:space="preserve">Afrekening </w:t>
      </w:r>
      <w:r w:rsidR="00316EEE" w:rsidRPr="00316EEE">
        <w:rPr>
          <w:rFonts w:ascii="Times New Roman" w:eastAsia="Cambria" w:hAnsi="Times New Roman" w:cs="Times New Roman"/>
          <w:sz w:val="24"/>
          <w:szCs w:val="24"/>
        </w:rPr>
        <w:t>202</w:t>
      </w:r>
      <w:r w:rsidR="00316EEE">
        <w:rPr>
          <w:rFonts w:ascii="Times New Roman" w:eastAsia="Cambria" w:hAnsi="Times New Roman" w:cs="Times New Roman"/>
          <w:sz w:val="24"/>
          <w:szCs w:val="24"/>
        </w:rPr>
        <w:t>2</w:t>
      </w:r>
      <w:r w:rsidRPr="00316EEE">
        <w:rPr>
          <w:rFonts w:ascii="Times New Roman" w:eastAsia="Cambria" w:hAnsi="Times New Roman" w:cs="Times New Roman"/>
          <w:sz w:val="24"/>
          <w:szCs w:val="24"/>
        </w:rPr>
        <w:t xml:space="preserve"> en januari tot </w:t>
      </w:r>
      <w:r w:rsidRPr="00316EEE">
        <w:rPr>
          <w:rFonts w:ascii="Times New Roman" w:eastAsia="Cambria" w:hAnsi="Times New Roman" w:cs="Times New Roman"/>
          <w:i/>
          <w:iCs/>
          <w:color w:val="A6A6A6"/>
          <w:sz w:val="24"/>
          <w:szCs w:val="24"/>
          <w:u w:color="A6A6A6"/>
        </w:rPr>
        <w:t>xx/xx/</w:t>
      </w:r>
      <w:r w:rsidR="00316EEE" w:rsidRPr="00316EEE">
        <w:rPr>
          <w:rFonts w:ascii="Times New Roman" w:eastAsia="Cambria" w:hAnsi="Times New Roman" w:cs="Times New Roman"/>
          <w:i/>
          <w:iCs/>
          <w:color w:val="A6A6A6"/>
          <w:sz w:val="24"/>
          <w:szCs w:val="24"/>
          <w:u w:color="A6A6A6"/>
        </w:rPr>
        <w:t>202</w:t>
      </w:r>
      <w:r w:rsidR="00316EEE">
        <w:rPr>
          <w:rFonts w:ascii="Times New Roman" w:eastAsia="Cambria" w:hAnsi="Times New Roman" w:cs="Times New Roman"/>
          <w:i/>
          <w:iCs/>
          <w:color w:val="A6A6A6"/>
          <w:sz w:val="24"/>
          <w:szCs w:val="24"/>
          <w:u w:color="A6A6A6"/>
        </w:rPr>
        <w:t>3</w:t>
      </w:r>
    </w:p>
    <w:p w14:paraId="538D8426" w14:textId="01638666" w:rsidR="0063630E" w:rsidRPr="00316EEE" w:rsidRDefault="00000000">
      <w:pPr>
        <w:pStyle w:val="Default"/>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outlineLvl w:val="2"/>
        <w:rPr>
          <w:rFonts w:ascii="Times New Roman" w:eastAsia="Cambria" w:hAnsi="Times New Roman" w:cs="Times New Roman"/>
          <w:i/>
          <w:iCs/>
          <w:color w:val="A6A6A6"/>
          <w:sz w:val="24"/>
          <w:szCs w:val="24"/>
          <w:u w:color="A6A6A6"/>
        </w:rPr>
      </w:pPr>
      <w:r w:rsidRPr="00316EEE">
        <w:rPr>
          <w:rFonts w:ascii="Times New Roman" w:hAnsi="Times New Roman" w:cs="Times New Roman"/>
          <w:sz w:val="24"/>
          <w:szCs w:val="24"/>
        </w:rPr>
        <w:t>5</w:t>
      </w:r>
      <w:r w:rsidRPr="00316EEE">
        <w:rPr>
          <w:rFonts w:ascii="Times New Roman" w:eastAsia="Cambria" w:hAnsi="Times New Roman" w:cs="Times New Roman"/>
          <w:sz w:val="24"/>
          <w:szCs w:val="24"/>
        </w:rPr>
        <w:t>.</w:t>
      </w:r>
      <w:r w:rsidRPr="00316EEE">
        <w:rPr>
          <w:rFonts w:ascii="Times New Roman" w:eastAsia="Cambria" w:hAnsi="Times New Roman" w:cs="Times New Roman"/>
          <w:sz w:val="24"/>
          <w:szCs w:val="24"/>
        </w:rPr>
        <w:tab/>
        <w:t xml:space="preserve">Begroting januari tot </w:t>
      </w:r>
      <w:r w:rsidRPr="00316EEE">
        <w:rPr>
          <w:rFonts w:ascii="Times New Roman" w:eastAsia="Cambria" w:hAnsi="Times New Roman" w:cs="Times New Roman"/>
          <w:i/>
          <w:iCs/>
          <w:color w:val="A6A6A6"/>
          <w:sz w:val="24"/>
          <w:szCs w:val="24"/>
          <w:u w:color="A6A6A6"/>
        </w:rPr>
        <w:t>xx/xx 20</w:t>
      </w:r>
      <w:r w:rsidR="00316EEE" w:rsidRPr="00316EEE">
        <w:rPr>
          <w:rFonts w:ascii="Times New Roman" w:eastAsia="Cambria" w:hAnsi="Times New Roman" w:cs="Times New Roman"/>
          <w:i/>
          <w:iCs/>
          <w:color w:val="A6A6A6"/>
          <w:sz w:val="24"/>
          <w:szCs w:val="24"/>
          <w:u w:color="A6A6A6"/>
        </w:rPr>
        <w:t>2</w:t>
      </w:r>
      <w:r w:rsidR="00316EEE">
        <w:rPr>
          <w:rFonts w:ascii="Times New Roman" w:eastAsia="Cambria" w:hAnsi="Times New Roman" w:cs="Times New Roman"/>
          <w:i/>
          <w:iCs/>
          <w:color w:val="A6A6A6"/>
          <w:sz w:val="24"/>
          <w:szCs w:val="24"/>
          <w:u w:color="A6A6A6"/>
        </w:rPr>
        <w:t>3</w:t>
      </w:r>
    </w:p>
    <w:p w14:paraId="77138B2E" w14:textId="3FAFB28C" w:rsidR="0063630E" w:rsidRPr="00316EEE" w:rsidRDefault="00000000">
      <w:pPr>
        <w:pStyle w:val="Default"/>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outlineLvl w:val="2"/>
        <w:rPr>
          <w:rFonts w:ascii="Times New Roman" w:eastAsia="Cambria" w:hAnsi="Times New Roman" w:cs="Times New Roman"/>
          <w:sz w:val="24"/>
          <w:szCs w:val="24"/>
        </w:rPr>
      </w:pPr>
      <w:r w:rsidRPr="00316EEE">
        <w:rPr>
          <w:rFonts w:ascii="Times New Roman" w:eastAsia="Cambria" w:hAnsi="Times New Roman" w:cs="Times New Roman"/>
          <w:sz w:val="24"/>
          <w:szCs w:val="24"/>
        </w:rPr>
        <w:t>6.</w:t>
      </w:r>
      <w:r w:rsidRPr="00316EEE">
        <w:rPr>
          <w:rFonts w:ascii="Times New Roman" w:eastAsia="Cambria" w:hAnsi="Times New Roman" w:cs="Times New Roman"/>
          <w:sz w:val="24"/>
          <w:szCs w:val="24"/>
        </w:rPr>
        <w:tab/>
        <w:t xml:space="preserve">Toewijzing van de activa van de </w:t>
      </w:r>
      <w:r w:rsidR="00316EEE" w:rsidRPr="00316EEE">
        <w:rPr>
          <w:rFonts w:ascii="Times New Roman" w:eastAsia="Cambria" w:hAnsi="Times New Roman" w:cs="Times New Roman"/>
          <w:sz w:val="24"/>
          <w:szCs w:val="24"/>
        </w:rPr>
        <w:t>vzw</w:t>
      </w:r>
    </w:p>
    <w:p w14:paraId="43CF5AB2" w14:textId="77777777" w:rsidR="0063630E" w:rsidRPr="00316EEE" w:rsidRDefault="00000000">
      <w:pPr>
        <w:pStyle w:val="Default"/>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outlineLvl w:val="2"/>
        <w:rPr>
          <w:rFonts w:ascii="Times New Roman" w:hAnsi="Times New Roman" w:cs="Times New Roman"/>
          <w:sz w:val="24"/>
          <w:szCs w:val="24"/>
        </w:rPr>
      </w:pPr>
      <w:r w:rsidRPr="00316EEE">
        <w:rPr>
          <w:rFonts w:ascii="Times New Roman" w:eastAsia="Cambria" w:hAnsi="Times New Roman" w:cs="Times New Roman"/>
          <w:sz w:val="24"/>
          <w:szCs w:val="24"/>
        </w:rPr>
        <w:t>7.</w:t>
      </w:r>
      <w:r w:rsidRPr="00316EEE">
        <w:rPr>
          <w:rFonts w:ascii="Times New Roman" w:eastAsia="Cambria" w:hAnsi="Times New Roman" w:cs="Times New Roman"/>
          <w:sz w:val="24"/>
          <w:szCs w:val="24"/>
        </w:rPr>
        <w:tab/>
        <w:t>Kwijting aan de bestuurders</w:t>
      </w:r>
    </w:p>
    <w:p w14:paraId="04D74997" w14:textId="77777777" w:rsidR="0063630E" w:rsidRPr="00316EEE" w:rsidRDefault="00000000">
      <w:pPr>
        <w:pStyle w:val="Default"/>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outlineLvl w:val="2"/>
        <w:rPr>
          <w:rFonts w:ascii="Times New Roman" w:eastAsia="Cambria" w:hAnsi="Times New Roman" w:cs="Times New Roman"/>
          <w:sz w:val="24"/>
          <w:szCs w:val="24"/>
        </w:rPr>
      </w:pPr>
      <w:r w:rsidRPr="00316EEE">
        <w:rPr>
          <w:rFonts w:ascii="Times New Roman" w:eastAsia="Cambria" w:hAnsi="Times New Roman" w:cs="Times New Roman"/>
          <w:sz w:val="24"/>
          <w:szCs w:val="24"/>
        </w:rPr>
        <w:t>8.</w:t>
      </w:r>
      <w:r w:rsidRPr="00316EEE">
        <w:rPr>
          <w:rFonts w:ascii="Times New Roman" w:eastAsia="Cambria" w:hAnsi="Times New Roman" w:cs="Times New Roman"/>
          <w:sz w:val="24"/>
          <w:szCs w:val="24"/>
        </w:rPr>
        <w:tab/>
        <w:t xml:space="preserve">Afsluiting vereffening </w:t>
      </w:r>
    </w:p>
    <w:p w14:paraId="522EE10C" w14:textId="5F993040" w:rsidR="0063630E" w:rsidRPr="00316EEE" w:rsidRDefault="00000000">
      <w:pPr>
        <w:pStyle w:val="Default"/>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outlineLvl w:val="2"/>
        <w:rPr>
          <w:rFonts w:ascii="Times New Roman" w:eastAsia="Cambria" w:hAnsi="Times New Roman" w:cs="Times New Roman"/>
          <w:sz w:val="24"/>
          <w:szCs w:val="24"/>
        </w:rPr>
      </w:pPr>
      <w:r w:rsidRPr="00316EEE">
        <w:rPr>
          <w:rFonts w:ascii="Times New Roman" w:eastAsia="Cambria" w:hAnsi="Times New Roman" w:cs="Times New Roman"/>
          <w:sz w:val="24"/>
          <w:szCs w:val="24"/>
        </w:rPr>
        <w:t>9.</w:t>
      </w:r>
      <w:r w:rsidRPr="00316EEE">
        <w:rPr>
          <w:rFonts w:ascii="Times New Roman" w:eastAsia="Cambria" w:hAnsi="Times New Roman" w:cs="Times New Roman"/>
          <w:sz w:val="24"/>
          <w:szCs w:val="24"/>
        </w:rPr>
        <w:tab/>
        <w:t>Verslag van de werking over 20</w:t>
      </w:r>
      <w:r w:rsidR="00316EEE">
        <w:rPr>
          <w:rFonts w:ascii="Times New Roman" w:eastAsia="Cambria" w:hAnsi="Times New Roman" w:cs="Times New Roman"/>
          <w:sz w:val="24"/>
          <w:szCs w:val="24"/>
        </w:rPr>
        <w:t>22</w:t>
      </w:r>
      <w:r w:rsidRPr="00316EEE">
        <w:rPr>
          <w:rFonts w:ascii="Times New Roman" w:eastAsia="Cambria" w:hAnsi="Times New Roman" w:cs="Times New Roman"/>
          <w:sz w:val="24"/>
          <w:szCs w:val="24"/>
        </w:rPr>
        <w:t xml:space="preserve"> en januari- </w:t>
      </w:r>
      <w:r w:rsidRPr="00316EEE">
        <w:rPr>
          <w:rFonts w:ascii="Times New Roman" w:eastAsia="Cambria" w:hAnsi="Times New Roman" w:cs="Times New Roman"/>
          <w:i/>
          <w:iCs/>
          <w:color w:val="A6A6A6"/>
          <w:sz w:val="24"/>
          <w:szCs w:val="24"/>
          <w:u w:color="A6A6A6"/>
        </w:rPr>
        <w:t xml:space="preserve">xx </w:t>
      </w:r>
      <w:r w:rsidRPr="00316EEE">
        <w:rPr>
          <w:rFonts w:ascii="Times New Roman" w:eastAsia="Cambria" w:hAnsi="Times New Roman" w:cs="Times New Roman"/>
          <w:sz w:val="24"/>
          <w:szCs w:val="24"/>
        </w:rPr>
        <w:t>20</w:t>
      </w:r>
      <w:r w:rsidR="00316EEE">
        <w:rPr>
          <w:rFonts w:ascii="Times New Roman" w:eastAsia="Cambria" w:hAnsi="Times New Roman" w:cs="Times New Roman"/>
          <w:sz w:val="24"/>
          <w:szCs w:val="24"/>
        </w:rPr>
        <w:t>23</w:t>
      </w:r>
    </w:p>
    <w:p w14:paraId="575FBC2C" w14:textId="54F42F9D" w:rsidR="00316EEE" w:rsidRPr="00316EEE" w:rsidRDefault="00000000">
      <w:pPr>
        <w:pStyle w:val="Default"/>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outlineLvl w:val="2"/>
        <w:rPr>
          <w:rFonts w:ascii="Times New Roman" w:eastAsia="Cambria" w:hAnsi="Times New Roman" w:cs="Times New Roman"/>
          <w:sz w:val="24"/>
          <w:szCs w:val="24"/>
        </w:rPr>
      </w:pPr>
      <w:r w:rsidRPr="00316EEE">
        <w:rPr>
          <w:rFonts w:ascii="Times New Roman" w:eastAsia="Cambria" w:hAnsi="Times New Roman" w:cs="Times New Roman"/>
          <w:sz w:val="24"/>
          <w:szCs w:val="24"/>
        </w:rPr>
        <w:t xml:space="preserve">10.  </w:t>
      </w:r>
      <w:r w:rsidR="00A9796D">
        <w:rPr>
          <w:rFonts w:ascii="Times New Roman" w:eastAsia="Cambria" w:hAnsi="Times New Roman" w:cs="Times New Roman"/>
          <w:sz w:val="24"/>
          <w:szCs w:val="24"/>
        </w:rPr>
        <w:t xml:space="preserve">     </w:t>
      </w:r>
      <w:r w:rsidRPr="00316EEE">
        <w:rPr>
          <w:rFonts w:ascii="Times New Roman" w:eastAsia="Cambria" w:hAnsi="Times New Roman" w:cs="Times New Roman"/>
          <w:sz w:val="24"/>
          <w:szCs w:val="24"/>
        </w:rPr>
        <w:t xml:space="preserve">Locatie bijhouden boeken en bescheiden </w:t>
      </w:r>
    </w:p>
    <w:p w14:paraId="20D08C5A" w14:textId="54624841" w:rsidR="0063630E" w:rsidRPr="00316EEE" w:rsidRDefault="00000000" w:rsidP="00316EE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Times New Roman" w:eastAsia="Cambria" w:hAnsi="Times New Roman" w:cs="Times New Roman"/>
          <w:sz w:val="24"/>
          <w:szCs w:val="24"/>
        </w:rPr>
      </w:pPr>
      <w:r w:rsidRPr="00316EEE">
        <w:rPr>
          <w:rFonts w:ascii="Times New Roman" w:eastAsia="Cambria" w:hAnsi="Times New Roman" w:cs="Times New Roman"/>
          <w:i/>
          <w:iCs/>
          <w:sz w:val="24"/>
          <w:szCs w:val="24"/>
        </w:rPr>
        <w:t xml:space="preserve">(11. </w:t>
      </w:r>
      <w:r w:rsidR="00316EEE">
        <w:rPr>
          <w:rFonts w:ascii="Times New Roman" w:eastAsia="Cambria" w:hAnsi="Times New Roman" w:cs="Times New Roman"/>
          <w:i/>
          <w:iCs/>
          <w:sz w:val="24"/>
          <w:szCs w:val="24"/>
        </w:rPr>
        <w:t>(</w:t>
      </w:r>
      <w:r w:rsidRPr="00316EEE">
        <w:rPr>
          <w:rFonts w:ascii="Times New Roman" w:eastAsia="Cambria" w:hAnsi="Times New Roman" w:cs="Times New Roman"/>
          <w:i/>
          <w:iCs/>
          <w:sz w:val="24"/>
          <w:szCs w:val="24"/>
        </w:rPr>
        <w:t>A</w:t>
      </w:r>
      <w:r w:rsidR="00316EEE">
        <w:rPr>
          <w:rFonts w:ascii="Times New Roman" w:eastAsia="Cambria" w:hAnsi="Times New Roman" w:cs="Times New Roman"/>
          <w:i/>
          <w:iCs/>
          <w:sz w:val="24"/>
          <w:szCs w:val="24"/>
        </w:rPr>
        <w:t xml:space="preserve">) </w:t>
      </w:r>
      <w:r w:rsidRPr="00316EEE">
        <w:rPr>
          <w:rFonts w:ascii="Times New Roman" w:eastAsia="Cambria" w:hAnsi="Times New Roman" w:cs="Times New Roman"/>
          <w:i/>
          <w:iCs/>
          <w:sz w:val="24"/>
          <w:szCs w:val="24"/>
        </w:rPr>
        <w:t>Ontslag van de bestuurders</w:t>
      </w:r>
      <w:r w:rsidR="00316EEE">
        <w:rPr>
          <w:rFonts w:ascii="Times New Roman" w:eastAsia="Cambria" w:hAnsi="Times New Roman" w:cs="Times New Roman"/>
          <w:i/>
          <w:iCs/>
          <w:sz w:val="24"/>
          <w:szCs w:val="24"/>
        </w:rPr>
        <w:t>)</w:t>
      </w:r>
    </w:p>
    <w:p w14:paraId="7BA52724" w14:textId="77777777" w:rsidR="0063630E" w:rsidRPr="00316EEE" w:rsidRDefault="00000000" w:rsidP="00316EEE">
      <w:pPr>
        <w:pStyle w:val="Default"/>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outlineLvl w:val="2"/>
        <w:rPr>
          <w:rFonts w:ascii="Times New Roman" w:eastAsia="Cambria" w:hAnsi="Times New Roman" w:cs="Times New Roman"/>
          <w:sz w:val="24"/>
          <w:szCs w:val="24"/>
        </w:rPr>
      </w:pPr>
      <w:r w:rsidRPr="00316EEE">
        <w:rPr>
          <w:rFonts w:ascii="Times New Roman" w:eastAsia="Cambria" w:hAnsi="Times New Roman" w:cs="Times New Roman"/>
          <w:sz w:val="24"/>
          <w:szCs w:val="24"/>
        </w:rPr>
        <w:t>11. (B) Ontslag van alle leden van de Algemene Vergadering van de VZW</w:t>
      </w:r>
    </w:p>
    <w:p w14:paraId="09DB971A" w14:textId="36D38D5A" w:rsidR="0063630E" w:rsidRPr="00316EEE" w:rsidRDefault="00000000">
      <w:pPr>
        <w:pStyle w:val="Default"/>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outlineLvl w:val="2"/>
        <w:rPr>
          <w:rFonts w:ascii="Times New Roman" w:eastAsia="Cambria" w:hAnsi="Times New Roman" w:cs="Times New Roman"/>
          <w:b/>
          <w:bCs/>
          <w:sz w:val="24"/>
          <w:szCs w:val="24"/>
        </w:rPr>
      </w:pPr>
      <w:r w:rsidRPr="00316EEE">
        <w:rPr>
          <w:rFonts w:ascii="Times New Roman" w:eastAsia="Cambria" w:hAnsi="Times New Roman" w:cs="Times New Roman"/>
          <w:sz w:val="24"/>
          <w:szCs w:val="24"/>
        </w:rPr>
        <w:t>12.</w:t>
      </w:r>
      <w:r w:rsidRPr="00316EEE">
        <w:rPr>
          <w:rFonts w:ascii="Times New Roman" w:eastAsia="Cambria" w:hAnsi="Times New Roman" w:cs="Times New Roman"/>
          <w:sz w:val="24"/>
          <w:szCs w:val="24"/>
        </w:rPr>
        <w:tab/>
      </w:r>
      <w:r w:rsidR="00A9796D">
        <w:rPr>
          <w:rFonts w:ascii="Times New Roman" w:eastAsia="Cambria" w:hAnsi="Times New Roman" w:cs="Times New Roman"/>
          <w:sz w:val="24"/>
          <w:szCs w:val="24"/>
        </w:rPr>
        <w:t xml:space="preserve"> </w:t>
      </w:r>
      <w:r w:rsidRPr="00316EEE">
        <w:rPr>
          <w:rFonts w:ascii="Times New Roman" w:eastAsia="Cambria" w:hAnsi="Times New Roman" w:cs="Times New Roman"/>
          <w:sz w:val="24"/>
          <w:szCs w:val="24"/>
        </w:rPr>
        <w:t>Rondvraag</w:t>
      </w:r>
    </w:p>
    <w:p w14:paraId="48408036" w14:textId="77777777" w:rsidR="0063630E" w:rsidRPr="00316EEE" w:rsidRDefault="0063630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6D836132" w14:textId="77777777" w:rsidR="0063630E" w:rsidRPr="00316EEE" w:rsidRDefault="0063630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6434A33D" w14:textId="77777777" w:rsidR="0063630E" w:rsidRPr="00316EEE" w:rsidRDefault="0063630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5267408A" w14:textId="217D5002" w:rsidR="0063630E" w:rsidRPr="00316EEE"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6"/>
        <w:rPr>
          <w:rFonts w:ascii="Times New Roman" w:eastAsia="Times New Roman" w:hAnsi="Times New Roman" w:cs="Times New Roman"/>
          <w:sz w:val="24"/>
          <w:szCs w:val="24"/>
        </w:rPr>
      </w:pPr>
      <w:r w:rsidRPr="00316EEE">
        <w:rPr>
          <w:rFonts w:ascii="Times New Roman" w:hAnsi="Times New Roman" w:cs="Times New Roman"/>
          <w:sz w:val="24"/>
          <w:szCs w:val="24"/>
        </w:rPr>
        <w:t>Voor een geldige ontbinding van de VZW is een aanwezigheid en/of vertegenwoo</w:t>
      </w:r>
      <w:r w:rsidR="00A9796D">
        <w:rPr>
          <w:rFonts w:ascii="Times New Roman" w:hAnsi="Times New Roman" w:cs="Times New Roman"/>
          <w:sz w:val="24"/>
          <w:szCs w:val="24"/>
        </w:rPr>
        <w:t>r</w:t>
      </w:r>
      <w:r w:rsidRPr="00316EEE">
        <w:rPr>
          <w:rFonts w:ascii="Times New Roman" w:hAnsi="Times New Roman" w:cs="Times New Roman"/>
          <w:sz w:val="24"/>
          <w:szCs w:val="24"/>
        </w:rPr>
        <w:t xml:space="preserve">diging vereist van minstens 2/3 van de leden. </w:t>
      </w:r>
    </w:p>
    <w:p w14:paraId="5E23BEC1" w14:textId="77777777" w:rsidR="0063630E" w:rsidRPr="00316EEE"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6"/>
        <w:rPr>
          <w:rFonts w:ascii="Times New Roman" w:eastAsia="Times New Roman" w:hAnsi="Times New Roman" w:cs="Times New Roman"/>
          <w:b/>
          <w:bCs/>
          <w:color w:val="100000"/>
          <w:sz w:val="24"/>
          <w:szCs w:val="24"/>
          <w:u w:color="FD0000"/>
        </w:rPr>
      </w:pPr>
      <w:r w:rsidRPr="00316EEE">
        <w:rPr>
          <w:rFonts w:ascii="Times New Roman" w:hAnsi="Times New Roman" w:cs="Times New Roman"/>
          <w:b/>
          <w:bCs/>
          <w:color w:val="100000"/>
          <w:sz w:val="24"/>
          <w:szCs w:val="24"/>
          <w:u w:color="FD0000"/>
        </w:rPr>
        <w:t xml:space="preserve">Voor een geldige ontbinding en vereffening op eenzelfde Algemene Vergadering moeten </w:t>
      </w:r>
      <w:r w:rsidRPr="00316EEE">
        <w:rPr>
          <w:rFonts w:ascii="Times New Roman" w:hAnsi="Times New Roman" w:cs="Times New Roman"/>
          <w:b/>
          <w:bCs/>
          <w:color w:val="100000"/>
          <w:sz w:val="24"/>
          <w:szCs w:val="24"/>
          <w:u w:val="single" w:color="FD0000"/>
        </w:rPr>
        <w:t>alle</w:t>
      </w:r>
      <w:r w:rsidRPr="00316EEE">
        <w:rPr>
          <w:rFonts w:ascii="Times New Roman" w:hAnsi="Times New Roman" w:cs="Times New Roman"/>
          <w:b/>
          <w:bCs/>
          <w:color w:val="100000"/>
          <w:sz w:val="24"/>
          <w:szCs w:val="24"/>
          <w:u w:color="FD0000"/>
        </w:rPr>
        <w:t xml:space="preserve"> leden aanwezig en/of vertegenwoordigd zijn.</w:t>
      </w:r>
    </w:p>
    <w:p w14:paraId="1C59DD0A" w14:textId="77777777" w:rsidR="0063630E" w:rsidRPr="00316EEE" w:rsidRDefault="0063630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6"/>
        <w:rPr>
          <w:rFonts w:ascii="Times New Roman" w:eastAsia="Times New Roman" w:hAnsi="Times New Roman" w:cs="Times New Roman"/>
          <w:b/>
          <w:bCs/>
          <w:color w:val="100000"/>
          <w:sz w:val="24"/>
          <w:szCs w:val="24"/>
          <w:u w:color="FD0000"/>
        </w:rPr>
      </w:pPr>
    </w:p>
    <w:p w14:paraId="3E8183D4" w14:textId="77777777" w:rsidR="0063630E" w:rsidRPr="00316EEE" w:rsidRDefault="0063630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6"/>
        <w:rPr>
          <w:rFonts w:ascii="Times New Roman" w:eastAsia="Times New Roman" w:hAnsi="Times New Roman" w:cs="Times New Roman"/>
          <w:b/>
          <w:bCs/>
          <w:color w:val="100000"/>
          <w:sz w:val="24"/>
          <w:szCs w:val="24"/>
          <w:u w:color="FD0000"/>
        </w:rPr>
      </w:pPr>
    </w:p>
    <w:p w14:paraId="09AB2287" w14:textId="77777777" w:rsidR="0063630E" w:rsidRPr="00316EEE" w:rsidRDefault="0063630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6"/>
        <w:rPr>
          <w:rFonts w:ascii="Times New Roman" w:eastAsia="Times New Roman" w:hAnsi="Times New Roman" w:cs="Times New Roman"/>
          <w:b/>
          <w:bCs/>
          <w:color w:val="100000"/>
          <w:sz w:val="24"/>
          <w:szCs w:val="24"/>
          <w:u w:color="FD0000"/>
        </w:rPr>
      </w:pPr>
    </w:p>
    <w:p w14:paraId="0558459A" w14:textId="77777777" w:rsidR="0063630E" w:rsidRDefault="0063630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6"/>
        <w:rPr>
          <w:rFonts w:ascii="Times New Roman" w:eastAsia="Times New Roman" w:hAnsi="Times New Roman" w:cs="Times New Roman"/>
          <w:b/>
          <w:bCs/>
          <w:color w:val="100000"/>
          <w:sz w:val="24"/>
          <w:szCs w:val="24"/>
          <w:u w:color="FD0000"/>
        </w:rPr>
      </w:pPr>
    </w:p>
    <w:p w14:paraId="2672CD09" w14:textId="77777777" w:rsidR="0063630E" w:rsidRDefault="0063630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Cambria" w:eastAsia="Cambria" w:hAnsi="Cambria" w:cs="Cambria"/>
          <w:i/>
          <w:iCs/>
          <w:sz w:val="24"/>
          <w:szCs w:val="24"/>
        </w:rPr>
      </w:pPr>
    </w:p>
    <w:p w14:paraId="1D308C91" w14:textId="5EF16078" w:rsidR="0063630E" w:rsidRPr="00316EEE" w:rsidRDefault="00000000">
      <w:pPr>
        <w:pStyle w:val="Body"/>
        <w:rPr>
          <w:rFonts w:ascii="Helvetica" w:eastAsia="Helvetica" w:hAnsi="Helvetica" w:cs="Helvetica"/>
          <w:b/>
          <w:bCs/>
          <w:sz w:val="20"/>
          <w:szCs w:val="20"/>
          <w:lang w:val="nl-BE"/>
        </w:rPr>
      </w:pPr>
      <w:r w:rsidRPr="00316EEE">
        <w:rPr>
          <w:rFonts w:ascii="Helvetica" w:hAnsi="Helvetica"/>
          <w:b/>
          <w:bCs/>
          <w:sz w:val="20"/>
          <w:szCs w:val="20"/>
          <w:lang w:val="nl-BE"/>
        </w:rPr>
        <w:t>SCWITCH Model ontbinding en vereffening</w:t>
      </w:r>
      <w:r>
        <w:rPr>
          <w:rFonts w:ascii="Helvetica" w:hAnsi="Helvetica"/>
          <w:b/>
          <w:bCs/>
          <w:sz w:val="20"/>
          <w:szCs w:val="20"/>
          <w:lang w:val="nl-NL"/>
        </w:rPr>
        <w:t xml:space="preserve"> </w:t>
      </w:r>
      <w:r w:rsidR="00983EDF">
        <w:rPr>
          <w:rFonts w:ascii="Helvetica" w:hAnsi="Helvetica"/>
          <w:b/>
          <w:bCs/>
          <w:sz w:val="20"/>
          <w:szCs w:val="20"/>
          <w:lang w:val="nl-BE"/>
        </w:rPr>
        <w:t>2023</w:t>
      </w:r>
    </w:p>
    <w:p w14:paraId="6A8D564A" w14:textId="77777777" w:rsidR="0063630E" w:rsidRPr="00316EEE" w:rsidRDefault="0063630E">
      <w:pPr>
        <w:pStyle w:val="Body"/>
        <w:rPr>
          <w:rFonts w:ascii="Helvetica" w:eastAsia="Helvetica" w:hAnsi="Helvetica" w:cs="Helvetica"/>
          <w:b/>
          <w:bCs/>
          <w:sz w:val="20"/>
          <w:szCs w:val="20"/>
          <w:lang w:val="nl-BE"/>
        </w:rPr>
      </w:pPr>
    </w:p>
    <w:p w14:paraId="4B3436E3" w14:textId="77777777" w:rsidR="0063630E"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b/>
          <w:bCs/>
          <w:i/>
          <w:iCs/>
          <w:sz w:val="20"/>
          <w:szCs w:val="20"/>
        </w:rPr>
      </w:pPr>
      <w:r>
        <w:rPr>
          <w:b/>
          <w:bCs/>
          <w:i/>
          <w:iCs/>
          <w:sz w:val="20"/>
          <w:szCs w:val="20"/>
        </w:rPr>
        <w:t>*Gebruik van deze template toegestaan voor niet-commerciële doeleinden mits een correcte bronvermelding: ‘</w:t>
      </w:r>
      <w:r w:rsidRPr="00316EEE">
        <w:rPr>
          <w:b/>
          <w:bCs/>
          <w:i/>
          <w:iCs/>
          <w:sz w:val="20"/>
          <w:szCs w:val="20"/>
          <w:lang w:val="nl-BE"/>
        </w:rPr>
        <w:t>Bron: SCWITCH, www.scwitch.be</w:t>
      </w:r>
      <w:r>
        <w:rPr>
          <w:b/>
          <w:bCs/>
          <w:i/>
          <w:iCs/>
          <w:sz w:val="20"/>
          <w:szCs w:val="20"/>
        </w:rPr>
        <w:t>’.</w:t>
      </w:r>
    </w:p>
    <w:p w14:paraId="2D2A92C9" w14:textId="77777777" w:rsidR="0063630E"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b/>
          <w:bCs/>
          <w:i/>
          <w:iCs/>
          <w:sz w:val="20"/>
          <w:szCs w:val="20"/>
        </w:rPr>
      </w:pPr>
      <w:r>
        <w:rPr>
          <w:b/>
          <w:bCs/>
          <w:i/>
          <w:iCs/>
          <w:sz w:val="20"/>
          <w:szCs w:val="20"/>
        </w:rPr>
        <w:t>SCWITCH stelt de website en de daarop aangeboden tools zorgvuldig samen en onderhoudt die ook zorgvuldig. Bronnen zijn de wetgeving en andere betrouwbaar geachte bronnen. SCWITCH doet er alles aan om die informatie zo actueel mogelijk te houden. Desondanks kunnen we de juistheid en actualiteit van de informatie niet honderd procent garanderen. Elk geval is specifiek en in zijn context te bekijken.</w:t>
      </w:r>
    </w:p>
    <w:p w14:paraId="554DE736" w14:textId="77777777" w:rsidR="0063630E"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b/>
          <w:bCs/>
          <w:i/>
          <w:iCs/>
          <w:sz w:val="20"/>
          <w:szCs w:val="20"/>
        </w:rPr>
      </w:pPr>
      <w:r>
        <w:rPr>
          <w:b/>
          <w:bCs/>
          <w:i/>
          <w:iCs/>
          <w:sz w:val="20"/>
          <w:szCs w:val="20"/>
        </w:rPr>
        <w:t>Ook wat betreft de interpretatie en toepassing van de wetgeving, maakt SCWITCH gebruik van betrouwbaar geachte bronnen zoals eerdere rechtspraak en rechtsleer. Maar we kunnen de beoordeling van rechtbanken en hoven, die soeverein oordelen, niet voorspellen.</w:t>
      </w:r>
    </w:p>
    <w:p w14:paraId="28ABD351" w14:textId="77777777" w:rsidR="0063630E" w:rsidRPr="00316EEE" w:rsidRDefault="00000000">
      <w:pPr>
        <w:pStyle w:val="Body"/>
        <w:rPr>
          <w:lang w:val="nl-BE"/>
        </w:rPr>
      </w:pPr>
      <w:r w:rsidRPr="00316EEE">
        <w:rPr>
          <w:rFonts w:ascii="Helvetica" w:hAnsi="Helvetica"/>
          <w:b/>
          <w:bCs/>
          <w:i/>
          <w:iCs/>
          <w:sz w:val="20"/>
          <w:szCs w:val="20"/>
          <w:lang w:val="nl-BE"/>
        </w:rPr>
        <w:t>Bedenkingen of twijfels bij de informatie kun je laten weten</w:t>
      </w:r>
      <w:r>
        <w:rPr>
          <w:rFonts w:ascii="Helvetica" w:hAnsi="Helvetica"/>
          <w:b/>
          <w:bCs/>
          <w:i/>
          <w:iCs/>
          <w:sz w:val="20"/>
          <w:szCs w:val="20"/>
          <w:lang w:val="nl-NL"/>
        </w:rPr>
        <w:t xml:space="preserve"> via</w:t>
      </w:r>
      <w:r w:rsidRPr="00316EEE">
        <w:rPr>
          <w:rFonts w:ascii="Helvetica" w:hAnsi="Helvetica"/>
          <w:b/>
          <w:bCs/>
          <w:i/>
          <w:iCs/>
          <w:sz w:val="20"/>
          <w:szCs w:val="20"/>
          <w:lang w:val="nl-BE"/>
        </w:rPr>
        <w:t xml:space="preserve"> </w:t>
      </w:r>
      <w:hyperlink r:id="rId7" w:history="1">
        <w:r w:rsidRPr="00316EEE">
          <w:rPr>
            <w:rStyle w:val="Hyperlink0"/>
            <w:lang w:val="nl-BE"/>
          </w:rPr>
          <w:t>info@scwitch.be</w:t>
        </w:r>
      </w:hyperlink>
      <w:r w:rsidRPr="00316EEE">
        <w:rPr>
          <w:rStyle w:val="None"/>
          <w:rFonts w:ascii="Helvetica" w:hAnsi="Helvetica"/>
          <w:b/>
          <w:bCs/>
          <w:i/>
          <w:iCs/>
          <w:color w:val="3366FF"/>
          <w:sz w:val="20"/>
          <w:szCs w:val="20"/>
          <w:u w:color="3366FF"/>
          <w:lang w:val="nl-BE"/>
        </w:rPr>
        <w:t>.</w:t>
      </w:r>
    </w:p>
    <w:sectPr w:rsidR="0063630E" w:rsidRPr="00316EEE">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F8D0" w14:textId="77777777" w:rsidR="00626596" w:rsidRDefault="00626596">
      <w:r>
        <w:separator/>
      </w:r>
    </w:p>
  </w:endnote>
  <w:endnote w:type="continuationSeparator" w:id="0">
    <w:p w14:paraId="1EB72B92" w14:textId="77777777" w:rsidR="00626596" w:rsidRDefault="0062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83E0" w14:textId="77777777" w:rsidR="0063630E" w:rsidRDefault="0063630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8429" w14:textId="77777777" w:rsidR="00626596" w:rsidRDefault="00626596">
      <w:r>
        <w:separator/>
      </w:r>
    </w:p>
  </w:footnote>
  <w:footnote w:type="continuationSeparator" w:id="0">
    <w:p w14:paraId="5124391A" w14:textId="77777777" w:rsidR="00626596" w:rsidRDefault="00626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3871" w14:textId="77777777" w:rsidR="0063630E" w:rsidRDefault="0063630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30E"/>
    <w:rsid w:val="00316EEE"/>
    <w:rsid w:val="00626596"/>
    <w:rsid w:val="0063630E"/>
    <w:rsid w:val="00983EDF"/>
    <w:rsid w:val="00A9796D"/>
    <w:rsid w:val="00AF2D24"/>
    <w:rsid w:val="00D17A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70242BF"/>
  <w15:docId w15:val="{72C16016-AECE-A548-A0FB-D69BF8FF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lang w:val="nl-NL"/>
    </w:rPr>
  </w:style>
  <w:style w:type="paragraph" w:customStyle="1" w:styleId="Body">
    <w:name w:val="Body"/>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b/>
      <w:bCs/>
      <w:i/>
      <w:iCs/>
      <w:color w:val="3366FF"/>
      <w:sz w:val="20"/>
      <w:szCs w:val="20"/>
      <w:u w:val="single" w:color="3366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scwitch.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hannelore@scwitch.be</cp:lastModifiedBy>
  <cp:revision>4</cp:revision>
  <dcterms:created xsi:type="dcterms:W3CDTF">2023-01-31T12:53:00Z</dcterms:created>
  <dcterms:modified xsi:type="dcterms:W3CDTF">2023-01-31T12:56:00Z</dcterms:modified>
</cp:coreProperties>
</file>